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13A" w14:textId="27258A34" w:rsidR="008107C6" w:rsidRPr="005C74CD" w:rsidRDefault="005C74CD" w:rsidP="005C74CD">
      <w:pPr>
        <w:pStyle w:val="NoSpacing"/>
        <w:jc w:val="center"/>
        <w:rPr>
          <w:rFonts w:ascii="Arial" w:hAnsi="Arial" w:cs="Arial"/>
          <w:b/>
          <w:bCs/>
        </w:rPr>
      </w:pPr>
      <w:r w:rsidRPr="005C74CD">
        <w:rPr>
          <w:rFonts w:ascii="Arial" w:hAnsi="Arial" w:cs="Arial"/>
          <w:b/>
          <w:bCs/>
        </w:rPr>
        <w:t>Minutes of the Assets Management Committee</w:t>
      </w:r>
    </w:p>
    <w:p w14:paraId="63E52830" w14:textId="4B2412BF" w:rsidR="001B0141" w:rsidRDefault="005C74CD" w:rsidP="001B0141">
      <w:pPr>
        <w:jc w:val="center"/>
        <w:rPr>
          <w:rFonts w:ascii="Arial" w:hAnsi="Arial" w:cs="Arial"/>
          <w:b/>
          <w:bCs/>
        </w:rPr>
      </w:pPr>
      <w:r w:rsidRPr="005C74CD">
        <w:rPr>
          <w:rFonts w:ascii="Arial" w:hAnsi="Arial" w:cs="Arial"/>
          <w:b/>
          <w:bCs/>
        </w:rPr>
        <w:t xml:space="preserve">Held at the Civic Hall, Uppermill on </w:t>
      </w:r>
      <w:r w:rsidR="00CF54E3">
        <w:rPr>
          <w:rFonts w:ascii="Arial" w:hAnsi="Arial" w:cs="Arial"/>
          <w:b/>
          <w:bCs/>
        </w:rPr>
        <w:t xml:space="preserve">Monday </w:t>
      </w:r>
      <w:r w:rsidR="00250FB0">
        <w:rPr>
          <w:rFonts w:ascii="Arial" w:hAnsi="Arial" w:cs="Arial"/>
          <w:b/>
          <w:bCs/>
        </w:rPr>
        <w:t>19</w:t>
      </w:r>
      <w:r w:rsidR="00250FB0" w:rsidRPr="00250FB0">
        <w:rPr>
          <w:rFonts w:ascii="Arial" w:hAnsi="Arial" w:cs="Arial"/>
          <w:b/>
          <w:bCs/>
          <w:vertAlign w:val="superscript"/>
        </w:rPr>
        <w:t>th</w:t>
      </w:r>
      <w:r w:rsidR="00250FB0">
        <w:rPr>
          <w:rFonts w:ascii="Arial" w:hAnsi="Arial" w:cs="Arial"/>
          <w:b/>
          <w:bCs/>
        </w:rPr>
        <w:t xml:space="preserve"> April</w:t>
      </w:r>
      <w:r w:rsidR="00C77ED9">
        <w:rPr>
          <w:rFonts w:ascii="Arial" w:hAnsi="Arial" w:cs="Arial"/>
          <w:b/>
          <w:bCs/>
        </w:rPr>
        <w:t xml:space="preserve"> 2023</w:t>
      </w:r>
    </w:p>
    <w:p w14:paraId="043674C9" w14:textId="77777777" w:rsidR="00250FB0" w:rsidRDefault="00250FB0" w:rsidP="001B0141">
      <w:pPr>
        <w:jc w:val="center"/>
        <w:rPr>
          <w:rFonts w:ascii="Arial" w:hAnsi="Arial" w:cs="Arial"/>
          <w:b/>
          <w:bCs/>
        </w:rPr>
      </w:pPr>
    </w:p>
    <w:p w14:paraId="7AE3DE4A" w14:textId="1076B59E" w:rsidR="005C74CD" w:rsidRPr="0014674F" w:rsidRDefault="005C74CD" w:rsidP="0014674F">
      <w:pPr>
        <w:rPr>
          <w:rFonts w:ascii="Arial" w:hAnsi="Arial" w:cs="Arial"/>
          <w:b/>
          <w:bCs/>
        </w:rPr>
      </w:pPr>
      <w:r w:rsidRPr="00CD7469">
        <w:rPr>
          <w:rFonts w:ascii="Arial" w:hAnsi="Arial" w:cs="Arial"/>
        </w:rPr>
        <w:t>There were present</w:t>
      </w:r>
      <w:r w:rsidR="00250FB0">
        <w:rPr>
          <w:rFonts w:ascii="Arial" w:hAnsi="Arial" w:cs="Arial"/>
        </w:rPr>
        <w:t>:</w:t>
      </w:r>
      <w:r w:rsidR="00250FB0">
        <w:rPr>
          <w:rFonts w:ascii="Arial" w:hAnsi="Arial" w:cs="Arial"/>
        </w:rPr>
        <w:tab/>
      </w:r>
      <w:r w:rsidR="00250FB0">
        <w:rPr>
          <w:rFonts w:ascii="Arial" w:hAnsi="Arial" w:cs="Arial"/>
        </w:rPr>
        <w:tab/>
        <w:t>Cllr G Sheldon (Chairman)</w:t>
      </w:r>
    </w:p>
    <w:p w14:paraId="0F715E63" w14:textId="08CC2692" w:rsidR="005C74CD" w:rsidRDefault="00250FB0" w:rsidP="00250FB0">
      <w:pPr>
        <w:pStyle w:val="NoSpacing"/>
        <w:ind w:left="2160" w:firstLine="720"/>
        <w:rPr>
          <w:rFonts w:ascii="Arial" w:hAnsi="Arial" w:cs="Arial"/>
        </w:rPr>
      </w:pPr>
      <w:r w:rsidRPr="00CD7469">
        <w:rPr>
          <w:rFonts w:ascii="Arial" w:hAnsi="Arial" w:cs="Arial"/>
        </w:rPr>
        <w:t xml:space="preserve">Cllr. </w:t>
      </w:r>
      <w:r>
        <w:rPr>
          <w:rFonts w:ascii="Arial" w:hAnsi="Arial" w:cs="Arial"/>
        </w:rPr>
        <w:t>P. Lord (Vice Chairman)</w:t>
      </w:r>
      <w:r w:rsidRPr="00CD7469">
        <w:rPr>
          <w:rFonts w:ascii="Arial" w:hAnsi="Arial" w:cs="Arial"/>
        </w:rPr>
        <w:tab/>
      </w:r>
      <w:r w:rsidRPr="00CD7469">
        <w:rPr>
          <w:rFonts w:ascii="Arial" w:hAnsi="Arial" w:cs="Arial"/>
        </w:rPr>
        <w:tab/>
      </w:r>
    </w:p>
    <w:p w14:paraId="61FCED0B" w14:textId="5C2ADD2C" w:rsidR="00250FB0" w:rsidRDefault="00CF54E3" w:rsidP="00250FB0">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50FB0" w:rsidRPr="00F075DE">
        <w:rPr>
          <w:rFonts w:ascii="Arial" w:hAnsi="Arial" w:cs="Arial"/>
        </w:rPr>
        <w:t>Cl</w:t>
      </w:r>
      <w:r w:rsidR="00250FB0">
        <w:rPr>
          <w:rFonts w:ascii="Arial" w:hAnsi="Arial" w:cs="Arial"/>
        </w:rPr>
        <w:t>lr. M Woodvine</w:t>
      </w:r>
    </w:p>
    <w:p w14:paraId="6A6BA921" w14:textId="10BE6D9F" w:rsidR="00250FB0" w:rsidRDefault="00250FB0" w:rsidP="00250FB0">
      <w:pPr>
        <w:pStyle w:val="NoSpacing"/>
        <w:ind w:left="2160" w:firstLine="720"/>
        <w:rPr>
          <w:rFonts w:ascii="Arial" w:hAnsi="Arial" w:cs="Arial"/>
        </w:rPr>
      </w:pPr>
      <w:r>
        <w:rPr>
          <w:rFonts w:ascii="Arial" w:hAnsi="Arial" w:cs="Arial"/>
        </w:rPr>
        <w:t>Cllr. L. Dawson</w:t>
      </w:r>
    </w:p>
    <w:p w14:paraId="21665210" w14:textId="4ABD5320" w:rsidR="00CF54E3" w:rsidRPr="00CD7469" w:rsidRDefault="005C74CD" w:rsidP="005C74CD">
      <w:pPr>
        <w:pStyle w:val="NoSpacing"/>
        <w:rPr>
          <w:rFonts w:ascii="Arial" w:hAnsi="Arial" w:cs="Arial"/>
        </w:rPr>
      </w:pPr>
      <w:r w:rsidRPr="00CD7469">
        <w:rPr>
          <w:rFonts w:ascii="Arial" w:hAnsi="Arial" w:cs="Arial"/>
        </w:rPr>
        <w:tab/>
      </w:r>
      <w:r w:rsidRPr="00CD7469">
        <w:rPr>
          <w:rFonts w:ascii="Arial" w:hAnsi="Arial" w:cs="Arial"/>
        </w:rPr>
        <w:tab/>
      </w:r>
      <w:r w:rsidRPr="00CD7469">
        <w:rPr>
          <w:rFonts w:ascii="Arial" w:hAnsi="Arial" w:cs="Arial"/>
        </w:rPr>
        <w:tab/>
      </w:r>
      <w:r w:rsidRPr="00CD7469">
        <w:rPr>
          <w:rFonts w:ascii="Arial" w:hAnsi="Arial" w:cs="Arial"/>
        </w:rPr>
        <w:tab/>
      </w:r>
      <w:r w:rsidR="00CF54E3">
        <w:rPr>
          <w:rFonts w:ascii="Arial" w:hAnsi="Arial" w:cs="Arial"/>
        </w:rPr>
        <w:t xml:space="preserve">Mrs. K. Allott </w:t>
      </w:r>
      <w:r w:rsidR="00FC00CA">
        <w:rPr>
          <w:rFonts w:ascii="Arial" w:hAnsi="Arial" w:cs="Arial"/>
        </w:rPr>
        <w:t>–</w:t>
      </w:r>
      <w:r w:rsidR="00CF54E3">
        <w:rPr>
          <w:rFonts w:ascii="Arial" w:hAnsi="Arial" w:cs="Arial"/>
        </w:rPr>
        <w:t xml:space="preserve"> Clerk</w:t>
      </w:r>
      <w:r w:rsidR="00FC00CA">
        <w:rPr>
          <w:rFonts w:ascii="Arial" w:hAnsi="Arial" w:cs="Arial"/>
        </w:rPr>
        <w:t xml:space="preserve"> to the Council</w:t>
      </w:r>
    </w:p>
    <w:p w14:paraId="60791C52" w14:textId="214059BF" w:rsidR="005C74CD" w:rsidRDefault="005C74CD" w:rsidP="005C74CD">
      <w:pPr>
        <w:pStyle w:val="NoSpacing"/>
      </w:pPr>
    </w:p>
    <w:p w14:paraId="3CBFB3B4" w14:textId="573E9363" w:rsidR="005C74CD" w:rsidRPr="00F075DE" w:rsidRDefault="00191039" w:rsidP="00570202">
      <w:pPr>
        <w:pStyle w:val="NoSpacing"/>
        <w:ind w:left="720" w:hanging="720"/>
        <w:rPr>
          <w:rFonts w:ascii="Arial" w:hAnsi="Arial" w:cs="Arial"/>
        </w:rPr>
      </w:pPr>
      <w:r>
        <w:rPr>
          <w:rFonts w:ascii="Arial" w:hAnsi="Arial" w:cs="Arial"/>
          <w:b/>
          <w:bCs/>
        </w:rPr>
        <w:t>6</w:t>
      </w:r>
      <w:r w:rsidR="00250FB0">
        <w:rPr>
          <w:rFonts w:ascii="Arial" w:hAnsi="Arial" w:cs="Arial"/>
          <w:b/>
          <w:bCs/>
        </w:rPr>
        <w:t>63</w:t>
      </w:r>
      <w:r>
        <w:rPr>
          <w:rFonts w:ascii="Arial" w:hAnsi="Arial" w:cs="Arial"/>
          <w:b/>
          <w:bCs/>
        </w:rPr>
        <w:t>.</w:t>
      </w:r>
      <w:r w:rsidR="005C74CD" w:rsidRPr="00D83490">
        <w:rPr>
          <w:rFonts w:ascii="Arial" w:hAnsi="Arial" w:cs="Arial"/>
          <w:b/>
          <w:bCs/>
        </w:rPr>
        <w:tab/>
        <w:t>Apologies for Absence –</w:t>
      </w:r>
      <w:r w:rsidR="00FC00CA" w:rsidRPr="00CD7469">
        <w:rPr>
          <w:rFonts w:ascii="Arial" w:hAnsi="Arial" w:cs="Arial"/>
        </w:rPr>
        <w:t>Cllr. P. Byrne</w:t>
      </w:r>
      <w:r w:rsidR="00250FB0">
        <w:rPr>
          <w:rFonts w:ascii="Arial" w:hAnsi="Arial" w:cs="Arial"/>
        </w:rPr>
        <w:t xml:space="preserve">, </w:t>
      </w:r>
      <w:r w:rsidR="00250FB0" w:rsidRPr="00F075DE">
        <w:rPr>
          <w:rFonts w:ascii="Arial" w:hAnsi="Arial" w:cs="Arial"/>
        </w:rPr>
        <w:t xml:space="preserve">Cllr. </w:t>
      </w:r>
      <w:r w:rsidR="00250FB0">
        <w:rPr>
          <w:rFonts w:ascii="Arial" w:hAnsi="Arial" w:cs="Arial"/>
        </w:rPr>
        <w:t xml:space="preserve">B Beeley, </w:t>
      </w:r>
      <w:r w:rsidR="00250FB0" w:rsidRPr="00CD7469">
        <w:rPr>
          <w:rFonts w:ascii="Arial" w:hAnsi="Arial" w:cs="Arial"/>
        </w:rPr>
        <w:t>Cllr. D. Simpson</w:t>
      </w:r>
      <w:r w:rsidR="00250FB0">
        <w:rPr>
          <w:rFonts w:ascii="Arial" w:hAnsi="Arial" w:cs="Arial"/>
        </w:rPr>
        <w:t>, Mr W Lawton – Assets Manager</w:t>
      </w:r>
    </w:p>
    <w:p w14:paraId="2201FC38" w14:textId="77777777" w:rsidR="00CF54E3" w:rsidRDefault="00CF54E3" w:rsidP="005C74CD">
      <w:pPr>
        <w:pStyle w:val="NoSpacing"/>
        <w:rPr>
          <w:rFonts w:ascii="Arial" w:hAnsi="Arial" w:cs="Arial"/>
        </w:rPr>
      </w:pPr>
    </w:p>
    <w:p w14:paraId="4B3DE44B" w14:textId="71CDC649" w:rsidR="005C74CD" w:rsidRPr="00D83490" w:rsidRDefault="00CF54E3" w:rsidP="005C74CD">
      <w:pPr>
        <w:pStyle w:val="NoSpacing"/>
        <w:rPr>
          <w:rFonts w:ascii="Arial" w:hAnsi="Arial" w:cs="Arial"/>
          <w:b/>
          <w:bCs/>
        </w:rPr>
      </w:pPr>
      <w:r w:rsidRPr="006B1375">
        <w:rPr>
          <w:rFonts w:ascii="Arial" w:hAnsi="Arial" w:cs="Arial"/>
          <w:b/>
          <w:bCs/>
        </w:rPr>
        <w:t>6</w:t>
      </w:r>
      <w:r w:rsidR="00250FB0">
        <w:rPr>
          <w:rFonts w:ascii="Arial" w:hAnsi="Arial" w:cs="Arial"/>
          <w:b/>
          <w:bCs/>
        </w:rPr>
        <w:t>64</w:t>
      </w:r>
      <w:r w:rsidR="006B1375">
        <w:rPr>
          <w:rFonts w:ascii="Arial" w:hAnsi="Arial" w:cs="Arial"/>
          <w:b/>
          <w:bCs/>
        </w:rPr>
        <w:t>.</w:t>
      </w:r>
      <w:r w:rsidR="005C74CD" w:rsidRPr="006B1375">
        <w:rPr>
          <w:rFonts w:ascii="Arial" w:hAnsi="Arial" w:cs="Arial"/>
          <w:b/>
          <w:bCs/>
        </w:rPr>
        <w:tab/>
      </w:r>
      <w:r w:rsidR="005C74CD" w:rsidRPr="00D83490">
        <w:rPr>
          <w:rFonts w:ascii="Arial" w:hAnsi="Arial" w:cs="Arial"/>
          <w:b/>
          <w:bCs/>
        </w:rPr>
        <w:t xml:space="preserve">Declarations of Interest – </w:t>
      </w:r>
      <w:r w:rsidR="005C74CD" w:rsidRPr="00A653DA">
        <w:rPr>
          <w:rFonts w:ascii="Arial" w:hAnsi="Arial" w:cs="Arial"/>
        </w:rPr>
        <w:t>None</w:t>
      </w:r>
      <w:r w:rsidR="00F12041" w:rsidRPr="00A653DA">
        <w:rPr>
          <w:rFonts w:ascii="Arial" w:hAnsi="Arial" w:cs="Arial"/>
        </w:rPr>
        <w:t xml:space="preserve"> declared.</w:t>
      </w:r>
    </w:p>
    <w:p w14:paraId="34D04AB5" w14:textId="77777777" w:rsidR="00CF54E3" w:rsidRDefault="00CF54E3" w:rsidP="005C74CD">
      <w:pPr>
        <w:pStyle w:val="NoSpacing"/>
        <w:rPr>
          <w:rFonts w:ascii="Arial" w:hAnsi="Arial" w:cs="Arial"/>
          <w:b/>
          <w:bCs/>
        </w:rPr>
      </w:pPr>
    </w:p>
    <w:p w14:paraId="52446BDB" w14:textId="1AE10807" w:rsidR="005C74CD" w:rsidRDefault="00191039" w:rsidP="005C74CD">
      <w:pPr>
        <w:pStyle w:val="NoSpacing"/>
        <w:rPr>
          <w:rFonts w:ascii="Arial" w:hAnsi="Arial" w:cs="Arial"/>
          <w:b/>
          <w:bCs/>
        </w:rPr>
      </w:pPr>
      <w:r>
        <w:rPr>
          <w:rFonts w:ascii="Arial" w:hAnsi="Arial" w:cs="Arial"/>
          <w:b/>
          <w:bCs/>
        </w:rPr>
        <w:t>6</w:t>
      </w:r>
      <w:r w:rsidR="00250FB0">
        <w:rPr>
          <w:rFonts w:ascii="Arial" w:hAnsi="Arial" w:cs="Arial"/>
          <w:b/>
          <w:bCs/>
        </w:rPr>
        <w:t>65</w:t>
      </w:r>
      <w:r w:rsidR="00FC00CA">
        <w:rPr>
          <w:rFonts w:ascii="Arial" w:hAnsi="Arial" w:cs="Arial"/>
          <w:b/>
          <w:bCs/>
        </w:rPr>
        <w:t>.</w:t>
      </w:r>
      <w:r w:rsidR="005C74CD" w:rsidRPr="00D83490">
        <w:rPr>
          <w:rFonts w:ascii="Arial" w:hAnsi="Arial" w:cs="Arial"/>
          <w:b/>
          <w:bCs/>
        </w:rPr>
        <w:tab/>
        <w:t xml:space="preserve">Minutes of the meeting held on </w:t>
      </w:r>
      <w:r w:rsidR="00250FB0">
        <w:rPr>
          <w:rFonts w:ascii="Arial" w:hAnsi="Arial" w:cs="Arial"/>
          <w:b/>
          <w:bCs/>
        </w:rPr>
        <w:t>20</w:t>
      </w:r>
      <w:r w:rsidR="00250FB0" w:rsidRPr="00250FB0">
        <w:rPr>
          <w:rFonts w:ascii="Arial" w:hAnsi="Arial" w:cs="Arial"/>
          <w:b/>
          <w:bCs/>
          <w:vertAlign w:val="superscript"/>
        </w:rPr>
        <w:t>th</w:t>
      </w:r>
      <w:r w:rsidR="00250FB0">
        <w:rPr>
          <w:rFonts w:ascii="Arial" w:hAnsi="Arial" w:cs="Arial"/>
          <w:b/>
          <w:bCs/>
        </w:rPr>
        <w:t xml:space="preserve"> March 2023</w:t>
      </w:r>
    </w:p>
    <w:p w14:paraId="76FA6204" w14:textId="45FDC46B" w:rsidR="005C74CD" w:rsidRDefault="005C74CD" w:rsidP="00FC00CA">
      <w:pPr>
        <w:pStyle w:val="NoSpacing"/>
        <w:ind w:firstLine="720"/>
        <w:rPr>
          <w:rFonts w:ascii="Arial" w:hAnsi="Arial" w:cs="Arial"/>
        </w:rPr>
      </w:pPr>
      <w:bookmarkStart w:id="0" w:name="_Hlk130370418"/>
      <w:r w:rsidRPr="00D83490">
        <w:rPr>
          <w:rFonts w:ascii="Arial" w:hAnsi="Arial" w:cs="Arial"/>
        </w:rPr>
        <w:t>The Minutes</w:t>
      </w:r>
      <w:r w:rsidR="00D83490" w:rsidRPr="00D83490">
        <w:rPr>
          <w:rFonts w:ascii="Arial" w:hAnsi="Arial" w:cs="Arial"/>
        </w:rPr>
        <w:t xml:space="preserve"> were agreed as a true record and signed at the meeting by </w:t>
      </w:r>
      <w:r w:rsidR="006400D8">
        <w:rPr>
          <w:rFonts w:ascii="Arial" w:hAnsi="Arial" w:cs="Arial"/>
        </w:rPr>
        <w:t>t</w:t>
      </w:r>
      <w:r w:rsidR="00D83490" w:rsidRPr="00D83490">
        <w:rPr>
          <w:rFonts w:ascii="Arial" w:hAnsi="Arial" w:cs="Arial"/>
        </w:rPr>
        <w:t>he</w:t>
      </w:r>
      <w:r w:rsidR="00191039">
        <w:rPr>
          <w:rFonts w:ascii="Arial" w:hAnsi="Arial" w:cs="Arial"/>
        </w:rPr>
        <w:t xml:space="preserve"> </w:t>
      </w:r>
      <w:r w:rsidR="00D83490" w:rsidRPr="00D83490">
        <w:rPr>
          <w:rFonts w:ascii="Arial" w:hAnsi="Arial" w:cs="Arial"/>
        </w:rPr>
        <w:t>Chairman</w:t>
      </w:r>
      <w:r w:rsidR="006B1375">
        <w:rPr>
          <w:rFonts w:ascii="Arial" w:hAnsi="Arial" w:cs="Arial"/>
        </w:rPr>
        <w:t>.</w:t>
      </w:r>
    </w:p>
    <w:bookmarkEnd w:id="0"/>
    <w:p w14:paraId="5026AD46" w14:textId="77777777" w:rsidR="00191039" w:rsidRDefault="00191039" w:rsidP="00FC00CA">
      <w:pPr>
        <w:pStyle w:val="NoSpacing"/>
        <w:ind w:firstLine="720"/>
        <w:rPr>
          <w:rFonts w:ascii="Arial" w:hAnsi="Arial" w:cs="Arial"/>
        </w:rPr>
      </w:pPr>
    </w:p>
    <w:p w14:paraId="6AD96E92" w14:textId="0EC68F03" w:rsidR="00191039" w:rsidRDefault="00191039" w:rsidP="00250FB0">
      <w:pPr>
        <w:pStyle w:val="NoSpacing"/>
        <w:rPr>
          <w:rFonts w:ascii="Arial" w:hAnsi="Arial" w:cs="Arial"/>
        </w:rPr>
      </w:pPr>
      <w:r w:rsidRPr="00191039">
        <w:rPr>
          <w:rFonts w:ascii="Arial" w:hAnsi="Arial" w:cs="Arial"/>
          <w:b/>
          <w:bCs/>
        </w:rPr>
        <w:t>6</w:t>
      </w:r>
      <w:r w:rsidR="00250FB0">
        <w:rPr>
          <w:rFonts w:ascii="Arial" w:hAnsi="Arial" w:cs="Arial"/>
          <w:b/>
          <w:bCs/>
        </w:rPr>
        <w:t>66</w:t>
      </w:r>
      <w:r w:rsidRPr="00191039">
        <w:rPr>
          <w:rFonts w:ascii="Arial" w:hAnsi="Arial" w:cs="Arial"/>
          <w:b/>
          <w:bCs/>
        </w:rPr>
        <w:t xml:space="preserve">. </w:t>
      </w:r>
      <w:r>
        <w:rPr>
          <w:rFonts w:ascii="Arial" w:hAnsi="Arial" w:cs="Arial"/>
          <w:b/>
          <w:bCs/>
        </w:rPr>
        <w:tab/>
      </w:r>
      <w:bookmarkStart w:id="1" w:name="_Hlk132805321"/>
      <w:r w:rsidR="00250FB0">
        <w:rPr>
          <w:rFonts w:ascii="Arial" w:hAnsi="Arial" w:cs="Arial"/>
          <w:b/>
          <w:bCs/>
        </w:rPr>
        <w:t>Matters Arising</w:t>
      </w:r>
    </w:p>
    <w:p w14:paraId="36216D1D" w14:textId="64C217BC" w:rsidR="00191039" w:rsidRDefault="00793FB2" w:rsidP="00570202">
      <w:pPr>
        <w:pStyle w:val="NoSpacing"/>
        <w:ind w:left="720"/>
        <w:rPr>
          <w:rFonts w:ascii="Arial" w:hAnsi="Arial" w:cs="Arial"/>
        </w:rPr>
      </w:pPr>
      <w:r>
        <w:rPr>
          <w:rFonts w:ascii="Arial" w:hAnsi="Arial" w:cs="Arial"/>
        </w:rPr>
        <w:t xml:space="preserve">Dawson’s Field - </w:t>
      </w:r>
      <w:r w:rsidR="00157724">
        <w:rPr>
          <w:rFonts w:ascii="Arial" w:hAnsi="Arial" w:cs="Arial"/>
        </w:rPr>
        <w:t>Cllr Sheldon asked the Clerk for an update. She advised that the holes had now been filled in and the cost was £400</w:t>
      </w:r>
      <w:r w:rsidR="00570202">
        <w:rPr>
          <w:rFonts w:ascii="Arial" w:hAnsi="Arial" w:cs="Arial"/>
        </w:rPr>
        <w:t xml:space="preserve">; more holes had been identified which is why the agreed cost was more than initially estimated. The Clerk advised that she will inspect, along with the Site Manager, after any heavy rainfall to ensure </w:t>
      </w:r>
      <w:r>
        <w:rPr>
          <w:rFonts w:ascii="Arial" w:hAnsi="Arial" w:cs="Arial"/>
        </w:rPr>
        <w:t>there has been no further issues</w:t>
      </w:r>
      <w:r w:rsidR="00570202">
        <w:rPr>
          <w:rFonts w:ascii="Arial" w:hAnsi="Arial" w:cs="Arial"/>
        </w:rPr>
        <w:t>, as well as two days before the event</w:t>
      </w:r>
      <w:r>
        <w:rPr>
          <w:rFonts w:ascii="Arial" w:hAnsi="Arial" w:cs="Arial"/>
        </w:rPr>
        <w:t>.</w:t>
      </w:r>
    </w:p>
    <w:p w14:paraId="23C0F5B9" w14:textId="50EF182A" w:rsidR="00570202" w:rsidRDefault="00570202" w:rsidP="00570202">
      <w:pPr>
        <w:pStyle w:val="NoSpacing"/>
        <w:ind w:left="720"/>
        <w:rPr>
          <w:rFonts w:ascii="Arial" w:hAnsi="Arial" w:cs="Arial"/>
        </w:rPr>
      </w:pPr>
      <w:r>
        <w:rPr>
          <w:rFonts w:ascii="Arial" w:hAnsi="Arial" w:cs="Arial"/>
        </w:rPr>
        <w:t>Cllr Woodvine expressed concern that certain items were being erected on the fi</w:t>
      </w:r>
      <w:r w:rsidR="00793FB2">
        <w:rPr>
          <w:rFonts w:ascii="Arial" w:hAnsi="Arial" w:cs="Arial"/>
        </w:rPr>
        <w:t xml:space="preserve">eld </w:t>
      </w:r>
      <w:r>
        <w:rPr>
          <w:rFonts w:ascii="Arial" w:hAnsi="Arial" w:cs="Arial"/>
        </w:rPr>
        <w:t xml:space="preserve">without permission being granted by the Parish Council; one item in particular is a large sign advertising </w:t>
      </w:r>
      <w:proofErr w:type="spellStart"/>
      <w:r>
        <w:rPr>
          <w:rFonts w:ascii="Arial" w:hAnsi="Arial" w:cs="Arial"/>
        </w:rPr>
        <w:t>Scouthead</w:t>
      </w:r>
      <w:proofErr w:type="spellEnd"/>
      <w:r>
        <w:rPr>
          <w:rFonts w:ascii="Arial" w:hAnsi="Arial" w:cs="Arial"/>
        </w:rPr>
        <w:t xml:space="preserve"> &amp; </w:t>
      </w:r>
      <w:proofErr w:type="spellStart"/>
      <w:r>
        <w:rPr>
          <w:rFonts w:ascii="Arial" w:hAnsi="Arial" w:cs="Arial"/>
        </w:rPr>
        <w:t>Austerlands</w:t>
      </w:r>
      <w:proofErr w:type="spellEnd"/>
      <w:r w:rsidR="00762173">
        <w:rPr>
          <w:rFonts w:ascii="Arial" w:hAnsi="Arial" w:cs="Arial"/>
        </w:rPr>
        <w:t xml:space="preserve">. After some discussion it was agreed to monitor </w:t>
      </w:r>
      <w:r w:rsidR="00793FB2">
        <w:rPr>
          <w:rFonts w:ascii="Arial" w:hAnsi="Arial" w:cs="Arial"/>
        </w:rPr>
        <w:t xml:space="preserve">this </w:t>
      </w:r>
      <w:r w:rsidR="00762173">
        <w:rPr>
          <w:rFonts w:ascii="Arial" w:hAnsi="Arial" w:cs="Arial"/>
        </w:rPr>
        <w:t xml:space="preserve">and defer to the next agenda. </w:t>
      </w:r>
    </w:p>
    <w:p w14:paraId="7DE1B962" w14:textId="103F8121" w:rsidR="002C3061" w:rsidRDefault="002C3061" w:rsidP="00570202">
      <w:pPr>
        <w:pStyle w:val="NoSpacing"/>
        <w:ind w:left="720"/>
        <w:rPr>
          <w:rFonts w:ascii="Arial" w:hAnsi="Arial" w:cs="Arial"/>
        </w:rPr>
      </w:pPr>
      <w:r>
        <w:rPr>
          <w:rFonts w:ascii="Arial" w:hAnsi="Arial" w:cs="Arial"/>
        </w:rPr>
        <w:t xml:space="preserve">There was some discussion about the proposed costs of developing the allotments further. But it was agreed that we wait until the results of the SBI survey are received before we take any further action on this. </w:t>
      </w:r>
    </w:p>
    <w:p w14:paraId="7EBA50D4" w14:textId="4CBBCAF4" w:rsidR="00191039" w:rsidRDefault="00191039" w:rsidP="00FC00CA">
      <w:pPr>
        <w:pStyle w:val="NoSpacing"/>
        <w:ind w:firstLine="720"/>
        <w:rPr>
          <w:rFonts w:ascii="Arial" w:hAnsi="Arial" w:cs="Arial"/>
        </w:rPr>
      </w:pPr>
    </w:p>
    <w:p w14:paraId="1579AB35" w14:textId="77777777" w:rsidR="00250FB0" w:rsidRDefault="00191039" w:rsidP="00250FB0">
      <w:pPr>
        <w:pStyle w:val="NoSpacing"/>
        <w:rPr>
          <w:rFonts w:ascii="Arial" w:hAnsi="Arial" w:cs="Arial"/>
        </w:rPr>
      </w:pPr>
      <w:r>
        <w:rPr>
          <w:rFonts w:ascii="Arial" w:eastAsia="Calibri" w:hAnsi="Arial" w:cs="Arial"/>
          <w:b/>
          <w:bCs/>
        </w:rPr>
        <w:t>6</w:t>
      </w:r>
      <w:r w:rsidR="00250FB0">
        <w:rPr>
          <w:rFonts w:ascii="Arial" w:eastAsia="Calibri" w:hAnsi="Arial" w:cs="Arial"/>
          <w:b/>
          <w:bCs/>
        </w:rPr>
        <w:t>67</w:t>
      </w:r>
      <w:r>
        <w:rPr>
          <w:rFonts w:ascii="Arial" w:eastAsia="Calibri" w:hAnsi="Arial" w:cs="Arial"/>
          <w:b/>
          <w:bCs/>
        </w:rPr>
        <w:t xml:space="preserve">. </w:t>
      </w:r>
      <w:r>
        <w:rPr>
          <w:rFonts w:ascii="Arial" w:eastAsia="Calibri" w:hAnsi="Arial" w:cs="Arial"/>
          <w:b/>
          <w:bCs/>
        </w:rPr>
        <w:tab/>
      </w:r>
      <w:r w:rsidR="00250FB0">
        <w:rPr>
          <w:rFonts w:ascii="Arial" w:hAnsi="Arial" w:cs="Arial"/>
          <w:b/>
          <w:bCs/>
        </w:rPr>
        <w:t>Quotes for General Maintenance</w:t>
      </w:r>
    </w:p>
    <w:p w14:paraId="77A9CEAB" w14:textId="740B0374" w:rsidR="00250FB0" w:rsidRDefault="002C3061" w:rsidP="00793FB2">
      <w:pPr>
        <w:pStyle w:val="NoSpacing"/>
        <w:ind w:left="720"/>
        <w:rPr>
          <w:rFonts w:ascii="Arial" w:hAnsi="Arial" w:cs="Arial"/>
        </w:rPr>
      </w:pPr>
      <w:r>
        <w:rPr>
          <w:rFonts w:ascii="Arial" w:hAnsi="Arial" w:cs="Arial"/>
        </w:rPr>
        <w:t xml:space="preserve">As Mr Lawton was unable to </w:t>
      </w:r>
      <w:r w:rsidR="00793FB2">
        <w:rPr>
          <w:rFonts w:ascii="Arial" w:hAnsi="Arial" w:cs="Arial"/>
        </w:rPr>
        <w:t>attend</w:t>
      </w:r>
      <w:r>
        <w:rPr>
          <w:rFonts w:ascii="Arial" w:hAnsi="Arial" w:cs="Arial"/>
        </w:rPr>
        <w:t xml:space="preserve"> the meeting this was deferred</w:t>
      </w:r>
      <w:r w:rsidR="00793FB2">
        <w:rPr>
          <w:rFonts w:ascii="Arial" w:hAnsi="Arial" w:cs="Arial"/>
        </w:rPr>
        <w:t xml:space="preserve"> and would </w:t>
      </w:r>
      <w:r>
        <w:rPr>
          <w:rFonts w:ascii="Arial" w:hAnsi="Arial" w:cs="Arial"/>
        </w:rPr>
        <w:t>be added to the next agenda</w:t>
      </w:r>
      <w:r w:rsidR="00793FB2">
        <w:rPr>
          <w:rFonts w:ascii="Arial" w:hAnsi="Arial" w:cs="Arial"/>
        </w:rPr>
        <w:t>.</w:t>
      </w:r>
    </w:p>
    <w:p w14:paraId="486A5BB9" w14:textId="77777777" w:rsidR="00250FB0" w:rsidRDefault="00250FB0" w:rsidP="00250FB0">
      <w:pPr>
        <w:pStyle w:val="NoSpacing"/>
        <w:ind w:firstLine="720"/>
        <w:rPr>
          <w:rFonts w:ascii="Arial" w:hAnsi="Arial" w:cs="Arial"/>
        </w:rPr>
      </w:pPr>
    </w:p>
    <w:p w14:paraId="334DADBC" w14:textId="602707FC" w:rsidR="00250FB0" w:rsidRDefault="00250FB0" w:rsidP="00250FB0">
      <w:pPr>
        <w:autoSpaceDN w:val="0"/>
        <w:spacing w:after="0" w:line="240" w:lineRule="auto"/>
        <w:rPr>
          <w:rFonts w:ascii="Arial" w:eastAsia="Calibri" w:hAnsi="Arial" w:cs="Arial"/>
          <w:b/>
          <w:bCs/>
        </w:rPr>
      </w:pPr>
      <w:r>
        <w:rPr>
          <w:rFonts w:ascii="Arial" w:eastAsia="Calibri" w:hAnsi="Arial" w:cs="Arial"/>
          <w:b/>
          <w:bCs/>
        </w:rPr>
        <w:t xml:space="preserve">668. </w:t>
      </w:r>
      <w:r>
        <w:rPr>
          <w:rFonts w:ascii="Arial" w:eastAsia="Calibri" w:hAnsi="Arial" w:cs="Arial"/>
          <w:b/>
          <w:bCs/>
        </w:rPr>
        <w:tab/>
        <w:t>Car Park Wall</w:t>
      </w:r>
    </w:p>
    <w:p w14:paraId="33C12EE7" w14:textId="64F926F2" w:rsidR="00157724" w:rsidRDefault="002C3061" w:rsidP="00880163">
      <w:pPr>
        <w:autoSpaceDN w:val="0"/>
        <w:spacing w:after="0" w:line="240" w:lineRule="auto"/>
        <w:ind w:left="720"/>
        <w:rPr>
          <w:rFonts w:ascii="Arial" w:eastAsia="Calibri" w:hAnsi="Arial" w:cs="Arial"/>
        </w:rPr>
      </w:pPr>
      <w:r w:rsidRPr="00880163">
        <w:rPr>
          <w:rFonts w:ascii="Arial" w:eastAsia="Calibri" w:hAnsi="Arial" w:cs="Arial"/>
        </w:rPr>
        <w:t xml:space="preserve">The Clerk advised that OMBC Highways were coming to </w:t>
      </w:r>
      <w:r w:rsidR="00880163">
        <w:rPr>
          <w:rFonts w:ascii="Arial" w:eastAsia="Calibri" w:hAnsi="Arial" w:cs="Arial"/>
        </w:rPr>
        <w:t xml:space="preserve">carry out an initial </w:t>
      </w:r>
      <w:r w:rsidRPr="00880163">
        <w:rPr>
          <w:rFonts w:ascii="Arial" w:eastAsia="Calibri" w:hAnsi="Arial" w:cs="Arial"/>
        </w:rPr>
        <w:t>inspect</w:t>
      </w:r>
      <w:r w:rsidR="00880163">
        <w:rPr>
          <w:rFonts w:ascii="Arial" w:eastAsia="Calibri" w:hAnsi="Arial" w:cs="Arial"/>
        </w:rPr>
        <w:t>ion</w:t>
      </w:r>
      <w:r w:rsidRPr="00880163">
        <w:rPr>
          <w:rFonts w:ascii="Arial" w:eastAsia="Calibri" w:hAnsi="Arial" w:cs="Arial"/>
        </w:rPr>
        <w:t xml:space="preserve"> on 24</w:t>
      </w:r>
      <w:r w:rsidRPr="00880163">
        <w:rPr>
          <w:rFonts w:ascii="Arial" w:eastAsia="Calibri" w:hAnsi="Arial" w:cs="Arial"/>
          <w:vertAlign w:val="superscript"/>
        </w:rPr>
        <w:t>th</w:t>
      </w:r>
      <w:r w:rsidRPr="00880163">
        <w:rPr>
          <w:rFonts w:ascii="Arial" w:eastAsia="Calibri" w:hAnsi="Arial" w:cs="Arial"/>
        </w:rPr>
        <w:t xml:space="preserve"> April. Depending on the outcome of that discussion, another meeting may need to be called before the committee </w:t>
      </w:r>
      <w:r w:rsidR="00793FB2">
        <w:rPr>
          <w:rFonts w:ascii="Arial" w:eastAsia="Calibri" w:hAnsi="Arial" w:cs="Arial"/>
        </w:rPr>
        <w:t xml:space="preserve">can </w:t>
      </w:r>
      <w:r w:rsidRPr="00880163">
        <w:rPr>
          <w:rFonts w:ascii="Arial" w:eastAsia="Calibri" w:hAnsi="Arial" w:cs="Arial"/>
        </w:rPr>
        <w:t>agree to the full inspection and recommendation report as this would be at a cost of £950. Cllr Sheldon asked about getting a quo</w:t>
      </w:r>
      <w:r w:rsidR="00880163" w:rsidRPr="00880163">
        <w:rPr>
          <w:rFonts w:ascii="Arial" w:eastAsia="Calibri" w:hAnsi="Arial" w:cs="Arial"/>
        </w:rPr>
        <w:t>t</w:t>
      </w:r>
      <w:r w:rsidRPr="00880163">
        <w:rPr>
          <w:rFonts w:ascii="Arial" w:eastAsia="Calibri" w:hAnsi="Arial" w:cs="Arial"/>
        </w:rPr>
        <w:t xml:space="preserve">e from another builder; the Clerk advised that Mr Lawton was already looking </w:t>
      </w:r>
      <w:r w:rsidR="00880163">
        <w:rPr>
          <w:rFonts w:ascii="Arial" w:eastAsia="Calibri" w:hAnsi="Arial" w:cs="Arial"/>
        </w:rPr>
        <w:t>into that</w:t>
      </w:r>
      <w:r w:rsidRPr="00880163">
        <w:rPr>
          <w:rFonts w:ascii="Arial" w:eastAsia="Calibri" w:hAnsi="Arial" w:cs="Arial"/>
        </w:rPr>
        <w:t xml:space="preserve">. Cllr Sheldon suggested we try </w:t>
      </w:r>
      <w:proofErr w:type="spellStart"/>
      <w:r w:rsidRPr="00880163">
        <w:rPr>
          <w:rFonts w:ascii="Arial" w:eastAsia="Calibri" w:hAnsi="Arial" w:cs="Arial"/>
        </w:rPr>
        <w:t>Rande</w:t>
      </w:r>
      <w:r w:rsidR="00880163" w:rsidRPr="00880163">
        <w:rPr>
          <w:rFonts w:ascii="Arial" w:eastAsia="Calibri" w:hAnsi="Arial" w:cs="Arial"/>
        </w:rPr>
        <w:t>r</w:t>
      </w:r>
      <w:r w:rsidRPr="00880163">
        <w:rPr>
          <w:rFonts w:ascii="Arial" w:eastAsia="Calibri" w:hAnsi="Arial" w:cs="Arial"/>
        </w:rPr>
        <w:t>sons</w:t>
      </w:r>
      <w:proofErr w:type="spellEnd"/>
      <w:r w:rsidRPr="00880163">
        <w:rPr>
          <w:rFonts w:ascii="Arial" w:eastAsia="Calibri" w:hAnsi="Arial" w:cs="Arial"/>
        </w:rPr>
        <w:t>.</w:t>
      </w:r>
      <w:r w:rsidR="00880163" w:rsidRPr="00880163">
        <w:rPr>
          <w:rFonts w:ascii="Arial" w:eastAsia="Calibri" w:hAnsi="Arial" w:cs="Arial"/>
        </w:rPr>
        <w:t xml:space="preserve"> The Clerk agreed to </w:t>
      </w:r>
      <w:r w:rsidR="00880163">
        <w:rPr>
          <w:rFonts w:ascii="Arial" w:eastAsia="Calibri" w:hAnsi="Arial" w:cs="Arial"/>
        </w:rPr>
        <w:t>g</w:t>
      </w:r>
      <w:r w:rsidR="00880163" w:rsidRPr="00880163">
        <w:rPr>
          <w:rFonts w:ascii="Arial" w:eastAsia="Calibri" w:hAnsi="Arial" w:cs="Arial"/>
        </w:rPr>
        <w:t xml:space="preserve">et in touch with them. </w:t>
      </w:r>
    </w:p>
    <w:p w14:paraId="7BA2CC9B" w14:textId="77777777" w:rsidR="00880163" w:rsidRPr="00880163" w:rsidRDefault="00880163" w:rsidP="00880163">
      <w:pPr>
        <w:autoSpaceDN w:val="0"/>
        <w:spacing w:after="0" w:line="240" w:lineRule="auto"/>
        <w:ind w:left="720"/>
        <w:rPr>
          <w:rFonts w:ascii="Arial" w:eastAsia="Calibri" w:hAnsi="Arial" w:cs="Arial"/>
        </w:rPr>
      </w:pPr>
    </w:p>
    <w:p w14:paraId="460EE3DB" w14:textId="08EC8082" w:rsidR="00250FB0" w:rsidRDefault="00250FB0" w:rsidP="00250FB0">
      <w:pPr>
        <w:autoSpaceDN w:val="0"/>
        <w:spacing w:after="0" w:line="240" w:lineRule="auto"/>
        <w:rPr>
          <w:rFonts w:ascii="Arial" w:eastAsia="Calibri" w:hAnsi="Arial" w:cs="Arial"/>
          <w:b/>
          <w:bCs/>
        </w:rPr>
      </w:pPr>
      <w:r>
        <w:rPr>
          <w:rFonts w:ascii="Arial" w:eastAsia="Calibri" w:hAnsi="Arial" w:cs="Arial"/>
          <w:b/>
          <w:bCs/>
        </w:rPr>
        <w:t>669.</w:t>
      </w:r>
      <w:r>
        <w:rPr>
          <w:rFonts w:ascii="Arial" w:eastAsia="Calibri" w:hAnsi="Arial" w:cs="Arial"/>
          <w:b/>
          <w:bCs/>
        </w:rPr>
        <w:tab/>
        <w:t>Upgrade of Office IT System</w:t>
      </w:r>
    </w:p>
    <w:p w14:paraId="4E84BAA6" w14:textId="1C9892A2" w:rsidR="00880163" w:rsidRPr="00880163" w:rsidRDefault="00880163" w:rsidP="00880163">
      <w:pPr>
        <w:autoSpaceDN w:val="0"/>
        <w:spacing w:after="0" w:line="240" w:lineRule="auto"/>
        <w:ind w:left="720"/>
        <w:rPr>
          <w:rFonts w:ascii="Arial" w:eastAsia="Calibri" w:hAnsi="Arial" w:cs="Arial"/>
        </w:rPr>
      </w:pPr>
      <w:r w:rsidRPr="00880163">
        <w:rPr>
          <w:rFonts w:ascii="Arial" w:eastAsia="Calibri" w:hAnsi="Arial" w:cs="Arial"/>
        </w:rPr>
        <w:t>The Clerk had invited 3 separate companies to quote on a new office ICT system. Th</w:t>
      </w:r>
      <w:r>
        <w:rPr>
          <w:rFonts w:ascii="Arial" w:eastAsia="Calibri" w:hAnsi="Arial" w:cs="Arial"/>
        </w:rPr>
        <w:t>e prepared</w:t>
      </w:r>
      <w:r w:rsidRPr="00880163">
        <w:rPr>
          <w:rFonts w:ascii="Arial" w:eastAsia="Calibri" w:hAnsi="Arial" w:cs="Arial"/>
        </w:rPr>
        <w:t xml:space="preserve"> cost analysis had been emailed out to councillors in advance of the meeting.  </w:t>
      </w:r>
      <w:r w:rsidR="00793FB2">
        <w:rPr>
          <w:rFonts w:ascii="Arial" w:eastAsia="Calibri" w:hAnsi="Arial" w:cs="Arial"/>
        </w:rPr>
        <w:t xml:space="preserve">Two </w:t>
      </w:r>
      <w:r>
        <w:rPr>
          <w:rFonts w:ascii="Arial" w:eastAsia="Calibri" w:hAnsi="Arial" w:cs="Arial"/>
        </w:rPr>
        <w:t xml:space="preserve">companies had quoted on new equipment and one company had quoted on refurbished equipment. These quotes were discussed in detail. </w:t>
      </w:r>
      <w:r w:rsidR="005C1752">
        <w:rPr>
          <w:rFonts w:ascii="Arial" w:eastAsia="Calibri" w:hAnsi="Arial" w:cs="Arial"/>
        </w:rPr>
        <w:t>The</w:t>
      </w:r>
      <w:r>
        <w:rPr>
          <w:rFonts w:ascii="Arial" w:eastAsia="Calibri" w:hAnsi="Arial" w:cs="Arial"/>
        </w:rPr>
        <w:t xml:space="preserve"> Clerk recommend</w:t>
      </w:r>
      <w:r w:rsidR="005C1752">
        <w:rPr>
          <w:rFonts w:ascii="Arial" w:eastAsia="Calibri" w:hAnsi="Arial" w:cs="Arial"/>
        </w:rPr>
        <w:t>ed</w:t>
      </w:r>
      <w:r>
        <w:rPr>
          <w:rFonts w:ascii="Arial" w:eastAsia="Calibri" w:hAnsi="Arial" w:cs="Arial"/>
        </w:rPr>
        <w:t xml:space="preserve"> </w:t>
      </w:r>
      <w:r w:rsidR="00793FB2">
        <w:rPr>
          <w:rFonts w:ascii="Arial" w:eastAsia="Calibri" w:hAnsi="Arial" w:cs="Arial"/>
        </w:rPr>
        <w:t>to councillors that we go</w:t>
      </w:r>
      <w:r>
        <w:rPr>
          <w:rFonts w:ascii="Arial" w:eastAsia="Calibri" w:hAnsi="Arial" w:cs="Arial"/>
        </w:rPr>
        <w:t xml:space="preserve"> with a cloud based system and </w:t>
      </w:r>
      <w:r w:rsidR="00793FB2">
        <w:rPr>
          <w:rFonts w:ascii="Arial" w:eastAsia="Calibri" w:hAnsi="Arial" w:cs="Arial"/>
        </w:rPr>
        <w:t xml:space="preserve">also </w:t>
      </w:r>
      <w:r>
        <w:rPr>
          <w:rFonts w:ascii="Arial" w:eastAsia="Calibri" w:hAnsi="Arial" w:cs="Arial"/>
        </w:rPr>
        <w:t>her preferred supplier</w:t>
      </w:r>
      <w:r w:rsidR="00793FB2">
        <w:rPr>
          <w:rFonts w:ascii="Arial" w:eastAsia="Calibri" w:hAnsi="Arial" w:cs="Arial"/>
        </w:rPr>
        <w:t>.</w:t>
      </w:r>
      <w:r>
        <w:rPr>
          <w:rFonts w:ascii="Arial" w:eastAsia="Calibri" w:hAnsi="Arial" w:cs="Arial"/>
        </w:rPr>
        <w:t xml:space="preserve"> The Clerk confirmed that the initial installation and cost</w:t>
      </w:r>
      <w:r w:rsidR="005C1752">
        <w:rPr>
          <w:rFonts w:ascii="Arial" w:eastAsia="Calibri" w:hAnsi="Arial" w:cs="Arial"/>
        </w:rPr>
        <w:t xml:space="preserve"> of the equipment</w:t>
      </w:r>
      <w:r>
        <w:rPr>
          <w:rFonts w:ascii="Arial" w:eastAsia="Calibri" w:hAnsi="Arial" w:cs="Arial"/>
        </w:rPr>
        <w:t xml:space="preserve"> were £3190, with annual costs of £833. </w:t>
      </w:r>
      <w:r w:rsidR="00793FB2">
        <w:rPr>
          <w:rFonts w:ascii="Arial" w:eastAsia="Calibri" w:hAnsi="Arial" w:cs="Arial"/>
        </w:rPr>
        <w:t xml:space="preserve">This was classed as the best value quote as the equipment was all new and not refurbished. </w:t>
      </w:r>
      <w:r>
        <w:rPr>
          <w:rFonts w:ascii="Arial" w:eastAsia="Calibri" w:hAnsi="Arial" w:cs="Arial"/>
        </w:rPr>
        <w:t xml:space="preserve"> </w:t>
      </w:r>
      <w:r w:rsidR="005C1752">
        <w:rPr>
          <w:rFonts w:ascii="Arial" w:eastAsia="Calibri" w:hAnsi="Arial" w:cs="Arial"/>
        </w:rPr>
        <w:t xml:space="preserve">A 5 year warranty would </w:t>
      </w:r>
      <w:r w:rsidR="00793FB2">
        <w:rPr>
          <w:rFonts w:ascii="Arial" w:eastAsia="Calibri" w:hAnsi="Arial" w:cs="Arial"/>
        </w:rPr>
        <w:t xml:space="preserve">also </w:t>
      </w:r>
      <w:r w:rsidR="005C1752">
        <w:rPr>
          <w:rFonts w:ascii="Arial" w:eastAsia="Calibri" w:hAnsi="Arial" w:cs="Arial"/>
        </w:rPr>
        <w:t xml:space="preserve">be provided. </w:t>
      </w:r>
      <w:r w:rsidR="00793FB2">
        <w:rPr>
          <w:rFonts w:ascii="Arial" w:eastAsia="Calibri" w:hAnsi="Arial" w:cs="Arial"/>
        </w:rPr>
        <w:t xml:space="preserve">After some more discussion, </w:t>
      </w:r>
      <w:r w:rsidR="005C1752">
        <w:rPr>
          <w:rFonts w:ascii="Arial" w:eastAsia="Calibri" w:hAnsi="Arial" w:cs="Arial"/>
        </w:rPr>
        <w:t xml:space="preserve">Councillors agreed. </w:t>
      </w:r>
      <w:r>
        <w:rPr>
          <w:rFonts w:ascii="Arial" w:eastAsia="Calibri" w:hAnsi="Arial" w:cs="Arial"/>
        </w:rPr>
        <w:t>Proposed by Cllr Woodvine, seconded by Cllr Lord. This proposal will now be taken to the Finance Committee for final approval</w:t>
      </w:r>
    </w:p>
    <w:p w14:paraId="1A92BEB4" w14:textId="77777777" w:rsidR="00157724" w:rsidRPr="00191039" w:rsidRDefault="00157724" w:rsidP="00250FB0">
      <w:pPr>
        <w:autoSpaceDN w:val="0"/>
        <w:spacing w:after="0" w:line="240" w:lineRule="auto"/>
        <w:rPr>
          <w:rFonts w:ascii="Arial" w:eastAsia="Calibri" w:hAnsi="Arial" w:cs="Arial"/>
          <w:b/>
          <w:bCs/>
        </w:rPr>
      </w:pPr>
    </w:p>
    <w:p w14:paraId="2E2F8806" w14:textId="26558095" w:rsidR="00191039" w:rsidRDefault="00250FB0" w:rsidP="00250FB0">
      <w:pPr>
        <w:autoSpaceDN w:val="0"/>
        <w:spacing w:after="0" w:line="240" w:lineRule="auto"/>
        <w:rPr>
          <w:rFonts w:ascii="Arial" w:eastAsia="Calibri" w:hAnsi="Arial" w:cs="Arial"/>
          <w:b/>
          <w:bCs/>
        </w:rPr>
      </w:pPr>
      <w:r>
        <w:rPr>
          <w:rFonts w:ascii="Arial" w:eastAsia="Calibri" w:hAnsi="Arial" w:cs="Arial"/>
          <w:b/>
          <w:bCs/>
        </w:rPr>
        <w:t>670.</w:t>
      </w:r>
      <w:r>
        <w:rPr>
          <w:rFonts w:ascii="Arial" w:eastAsia="Calibri" w:hAnsi="Arial" w:cs="Arial"/>
          <w:b/>
          <w:bCs/>
        </w:rPr>
        <w:tab/>
        <w:t>AOB</w:t>
      </w:r>
    </w:p>
    <w:p w14:paraId="5334EDF5" w14:textId="63007218" w:rsidR="00157724" w:rsidRDefault="005C1752" w:rsidP="005C1752">
      <w:pPr>
        <w:autoSpaceDN w:val="0"/>
        <w:spacing w:after="0" w:line="240" w:lineRule="auto"/>
        <w:ind w:left="720"/>
        <w:rPr>
          <w:rFonts w:ascii="Arial" w:eastAsia="Calibri" w:hAnsi="Arial" w:cs="Arial"/>
        </w:rPr>
      </w:pPr>
      <w:r w:rsidRPr="005C1752">
        <w:rPr>
          <w:rFonts w:ascii="Arial" w:eastAsia="Calibri" w:hAnsi="Arial" w:cs="Arial"/>
        </w:rPr>
        <w:t>The Clerk advised that Delph Community Associat</w:t>
      </w:r>
      <w:r>
        <w:rPr>
          <w:rFonts w:ascii="Arial" w:eastAsia="Calibri" w:hAnsi="Arial" w:cs="Arial"/>
        </w:rPr>
        <w:t>ion</w:t>
      </w:r>
      <w:r w:rsidRPr="005C1752">
        <w:rPr>
          <w:rFonts w:ascii="Arial" w:eastAsia="Calibri" w:hAnsi="Arial" w:cs="Arial"/>
        </w:rPr>
        <w:t xml:space="preserve"> would like to move the SPC notice board to a different position and </w:t>
      </w:r>
      <w:r>
        <w:rPr>
          <w:rFonts w:ascii="Arial" w:eastAsia="Calibri" w:hAnsi="Arial" w:cs="Arial"/>
        </w:rPr>
        <w:t xml:space="preserve">had </w:t>
      </w:r>
      <w:r w:rsidRPr="005C1752">
        <w:rPr>
          <w:rFonts w:ascii="Arial" w:eastAsia="Calibri" w:hAnsi="Arial" w:cs="Arial"/>
        </w:rPr>
        <w:t xml:space="preserve">advised it needed some remedial work. After some discussion it was agreed that they could move it, and that SPC would then inspect to see what maintenance was required. </w:t>
      </w:r>
      <w:r w:rsidR="00793FB2">
        <w:rPr>
          <w:rFonts w:ascii="Arial" w:eastAsia="Calibri" w:hAnsi="Arial" w:cs="Arial"/>
        </w:rPr>
        <w:t xml:space="preserve">The Clerk agreed to write to the Association. </w:t>
      </w:r>
    </w:p>
    <w:p w14:paraId="3177D8BF" w14:textId="77777777" w:rsidR="005C1752" w:rsidRDefault="005C1752" w:rsidP="005C1752">
      <w:pPr>
        <w:autoSpaceDN w:val="0"/>
        <w:spacing w:after="0" w:line="240" w:lineRule="auto"/>
        <w:ind w:left="720"/>
        <w:rPr>
          <w:rFonts w:ascii="Arial" w:eastAsia="Calibri" w:hAnsi="Arial" w:cs="Arial"/>
        </w:rPr>
      </w:pPr>
    </w:p>
    <w:p w14:paraId="30B56432" w14:textId="632D9643" w:rsidR="005C1752" w:rsidRDefault="00793FB2" w:rsidP="005C1752">
      <w:pPr>
        <w:autoSpaceDN w:val="0"/>
        <w:spacing w:after="0" w:line="240" w:lineRule="auto"/>
        <w:ind w:left="720"/>
        <w:rPr>
          <w:rFonts w:ascii="Arial" w:eastAsia="Calibri" w:hAnsi="Arial" w:cs="Arial"/>
        </w:rPr>
      </w:pPr>
      <w:r>
        <w:rPr>
          <w:rFonts w:ascii="Arial" w:eastAsia="Calibri" w:hAnsi="Arial" w:cs="Arial"/>
        </w:rPr>
        <w:lastRenderedPageBreak/>
        <w:t>Allotments - a</w:t>
      </w:r>
      <w:r w:rsidR="005C1752">
        <w:rPr>
          <w:rFonts w:ascii="Arial" w:eastAsia="Calibri" w:hAnsi="Arial" w:cs="Arial"/>
        </w:rPr>
        <w:t xml:space="preserve"> letter had been received from the previous treasurer of TUPAS. There were concerns that the Committee did not currently have a treasurer</w:t>
      </w:r>
      <w:r>
        <w:rPr>
          <w:rFonts w:ascii="Arial" w:eastAsia="Calibri" w:hAnsi="Arial" w:cs="Arial"/>
        </w:rPr>
        <w:t xml:space="preserve"> and</w:t>
      </w:r>
      <w:r w:rsidR="005C1752">
        <w:rPr>
          <w:rFonts w:ascii="Arial" w:eastAsia="Calibri" w:hAnsi="Arial" w:cs="Arial"/>
        </w:rPr>
        <w:t xml:space="preserve"> that only 5 allotment holders had paid their subscription to TUPAS. SPC has insured the field, but the tenants hold their own Public liability insurance and this is in place until end August. </w:t>
      </w:r>
    </w:p>
    <w:p w14:paraId="722B8443" w14:textId="412AEF6D" w:rsidR="005C1752" w:rsidRDefault="005C1752" w:rsidP="005C1752">
      <w:pPr>
        <w:autoSpaceDN w:val="0"/>
        <w:spacing w:after="0" w:line="240" w:lineRule="auto"/>
        <w:ind w:left="720"/>
        <w:rPr>
          <w:rFonts w:ascii="Arial" w:eastAsia="Calibri" w:hAnsi="Arial" w:cs="Arial"/>
        </w:rPr>
      </w:pPr>
      <w:r>
        <w:rPr>
          <w:rFonts w:ascii="Arial" w:eastAsia="Calibri" w:hAnsi="Arial" w:cs="Arial"/>
        </w:rPr>
        <w:t xml:space="preserve">SPC, when sending the annual invoices, could also add the </w:t>
      </w:r>
      <w:r w:rsidR="004259F0">
        <w:rPr>
          <w:rFonts w:ascii="Arial" w:eastAsia="Calibri" w:hAnsi="Arial" w:cs="Arial"/>
        </w:rPr>
        <w:t xml:space="preserve">TUPAS subscription costs to ensure every allotment holder paid into this. After some discussion, it was agreed that Cllr Sheldon would contact the Chairman for further information and feed back to the Clerk. A decision would then be </w:t>
      </w:r>
      <w:r w:rsidR="00793FB2">
        <w:rPr>
          <w:rFonts w:ascii="Arial" w:eastAsia="Calibri" w:hAnsi="Arial" w:cs="Arial"/>
        </w:rPr>
        <w:t>taken</w:t>
      </w:r>
      <w:r w:rsidR="004259F0">
        <w:rPr>
          <w:rFonts w:ascii="Arial" w:eastAsia="Calibri" w:hAnsi="Arial" w:cs="Arial"/>
        </w:rPr>
        <w:t xml:space="preserve"> how to move this forward. </w:t>
      </w:r>
    </w:p>
    <w:p w14:paraId="09C61F09" w14:textId="77777777" w:rsidR="004259F0" w:rsidRDefault="004259F0" w:rsidP="005C1752">
      <w:pPr>
        <w:autoSpaceDN w:val="0"/>
        <w:spacing w:after="0" w:line="240" w:lineRule="auto"/>
        <w:ind w:left="720"/>
        <w:rPr>
          <w:rFonts w:ascii="Arial" w:eastAsia="Calibri" w:hAnsi="Arial" w:cs="Arial"/>
        </w:rPr>
      </w:pPr>
    </w:p>
    <w:p w14:paraId="1E63E4E9" w14:textId="2C66B38D" w:rsidR="004259F0" w:rsidRDefault="004259F0" w:rsidP="005C1752">
      <w:pPr>
        <w:autoSpaceDN w:val="0"/>
        <w:spacing w:after="0" w:line="240" w:lineRule="auto"/>
        <w:ind w:left="720"/>
        <w:rPr>
          <w:rFonts w:ascii="Arial" w:eastAsia="Calibri" w:hAnsi="Arial" w:cs="Arial"/>
        </w:rPr>
      </w:pPr>
      <w:r>
        <w:rPr>
          <w:rFonts w:ascii="Arial" w:eastAsia="Calibri" w:hAnsi="Arial" w:cs="Arial"/>
        </w:rPr>
        <w:t>Cll</w:t>
      </w:r>
      <w:r w:rsidR="00793FB2">
        <w:rPr>
          <w:rFonts w:ascii="Arial" w:eastAsia="Calibri" w:hAnsi="Arial" w:cs="Arial"/>
        </w:rPr>
        <w:t>r</w:t>
      </w:r>
      <w:r>
        <w:rPr>
          <w:rFonts w:ascii="Arial" w:eastAsia="Calibri" w:hAnsi="Arial" w:cs="Arial"/>
        </w:rPr>
        <w:t xml:space="preserve"> Woodvine expressed his thanks on behalf of the Assets Management Committee to Cllr Lord</w:t>
      </w:r>
      <w:r w:rsidR="00653750">
        <w:rPr>
          <w:rFonts w:ascii="Arial" w:eastAsia="Calibri" w:hAnsi="Arial" w:cs="Arial"/>
        </w:rPr>
        <w:t xml:space="preserve">, </w:t>
      </w:r>
      <w:r>
        <w:rPr>
          <w:rFonts w:ascii="Arial" w:eastAsia="Calibri" w:hAnsi="Arial" w:cs="Arial"/>
        </w:rPr>
        <w:t xml:space="preserve">Cllr Byrne </w:t>
      </w:r>
      <w:r w:rsidR="00653750">
        <w:rPr>
          <w:rFonts w:ascii="Arial" w:eastAsia="Calibri" w:hAnsi="Arial" w:cs="Arial"/>
        </w:rPr>
        <w:t xml:space="preserve">and Cllr Simpson </w:t>
      </w:r>
      <w:r>
        <w:rPr>
          <w:rFonts w:ascii="Arial" w:eastAsia="Calibri" w:hAnsi="Arial" w:cs="Arial"/>
        </w:rPr>
        <w:t xml:space="preserve">who are retiring from office this year, for their dedicated service to the Committee. </w:t>
      </w:r>
    </w:p>
    <w:p w14:paraId="42A5BE30" w14:textId="77777777" w:rsidR="006C2B12" w:rsidRPr="005C1752" w:rsidRDefault="006C2B12" w:rsidP="005C1752">
      <w:pPr>
        <w:autoSpaceDN w:val="0"/>
        <w:spacing w:after="0" w:line="240" w:lineRule="auto"/>
        <w:ind w:left="720"/>
        <w:rPr>
          <w:rFonts w:ascii="Arial" w:eastAsia="Calibri" w:hAnsi="Arial" w:cs="Arial"/>
        </w:rPr>
      </w:pPr>
    </w:p>
    <w:bookmarkEnd w:id="1"/>
    <w:p w14:paraId="6125B827" w14:textId="7F16971E" w:rsidR="00FC00CA" w:rsidRPr="00191039" w:rsidRDefault="00FC00CA" w:rsidP="005C74CD">
      <w:pPr>
        <w:pStyle w:val="NoSpacing"/>
        <w:rPr>
          <w:rFonts w:ascii="Arial" w:hAnsi="Arial" w:cs="Arial"/>
        </w:rPr>
      </w:pPr>
    </w:p>
    <w:p w14:paraId="21C04C6D" w14:textId="5E92BB18" w:rsidR="00D83490" w:rsidRPr="00191039" w:rsidRDefault="007F4EA3" w:rsidP="00ED1904">
      <w:pPr>
        <w:spacing w:after="0" w:line="240" w:lineRule="auto"/>
        <w:rPr>
          <w:rFonts w:ascii="Arial" w:hAnsi="Arial" w:cs="Arial"/>
          <w:b/>
          <w:bCs/>
        </w:rPr>
      </w:pPr>
      <w:r>
        <w:rPr>
          <w:rFonts w:ascii="Arial" w:eastAsia="Times New Roman" w:hAnsi="Arial" w:cs="Arial"/>
          <w:b/>
          <w:bCs/>
          <w:lang w:eastAsia="en-GB"/>
        </w:rPr>
        <w:t>6</w:t>
      </w:r>
      <w:r w:rsidR="00250FB0">
        <w:rPr>
          <w:rFonts w:ascii="Arial" w:eastAsia="Times New Roman" w:hAnsi="Arial" w:cs="Arial"/>
          <w:b/>
          <w:bCs/>
          <w:lang w:eastAsia="en-GB"/>
        </w:rPr>
        <w:t>71</w:t>
      </w:r>
      <w:r>
        <w:rPr>
          <w:rFonts w:ascii="Arial" w:eastAsia="Times New Roman" w:hAnsi="Arial" w:cs="Arial"/>
          <w:b/>
          <w:bCs/>
          <w:lang w:eastAsia="en-GB"/>
        </w:rPr>
        <w:t>.</w:t>
      </w:r>
      <w:r w:rsidR="004259F0">
        <w:rPr>
          <w:rFonts w:ascii="Arial" w:eastAsia="Times New Roman" w:hAnsi="Arial" w:cs="Arial"/>
          <w:b/>
          <w:bCs/>
          <w:lang w:eastAsia="en-GB"/>
        </w:rPr>
        <w:tab/>
      </w:r>
      <w:r w:rsidR="00D83490" w:rsidRPr="00191039">
        <w:rPr>
          <w:rFonts w:ascii="Arial" w:hAnsi="Arial" w:cs="Arial"/>
          <w:b/>
          <w:bCs/>
        </w:rPr>
        <w:t xml:space="preserve">Date and time of next meeting – </w:t>
      </w:r>
      <w:r>
        <w:rPr>
          <w:rFonts w:ascii="Arial" w:hAnsi="Arial" w:cs="Arial"/>
          <w:b/>
          <w:bCs/>
        </w:rPr>
        <w:t>TBC at the Association of Councillors Meeting.</w:t>
      </w:r>
    </w:p>
    <w:sectPr w:rsidR="00D83490" w:rsidRPr="00191039" w:rsidSect="003279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5B9"/>
    <w:multiLevelType w:val="hybridMultilevel"/>
    <w:tmpl w:val="D1C60F40"/>
    <w:lvl w:ilvl="0" w:tplc="E0E673C6">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53F21"/>
    <w:multiLevelType w:val="hybridMultilevel"/>
    <w:tmpl w:val="741E0734"/>
    <w:lvl w:ilvl="0" w:tplc="9112E40E">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27208"/>
    <w:multiLevelType w:val="hybridMultilevel"/>
    <w:tmpl w:val="5AA4CB2C"/>
    <w:lvl w:ilvl="0" w:tplc="DC4252F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D4395"/>
    <w:multiLevelType w:val="hybridMultilevel"/>
    <w:tmpl w:val="DA988860"/>
    <w:lvl w:ilvl="0" w:tplc="9CF2962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96E32"/>
    <w:multiLevelType w:val="hybridMultilevel"/>
    <w:tmpl w:val="43244A8E"/>
    <w:lvl w:ilvl="0" w:tplc="802A479A">
      <w:start w:val="63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A473A6"/>
    <w:multiLevelType w:val="hybridMultilevel"/>
    <w:tmpl w:val="8B6877D4"/>
    <w:lvl w:ilvl="0" w:tplc="05F26058">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CF5363"/>
    <w:multiLevelType w:val="hybridMultilevel"/>
    <w:tmpl w:val="CDA25BC6"/>
    <w:lvl w:ilvl="0" w:tplc="3C1A0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299568">
    <w:abstractNumId w:val="6"/>
  </w:num>
  <w:num w:numId="2" w16cid:durableId="1718972955">
    <w:abstractNumId w:val="4"/>
  </w:num>
  <w:num w:numId="3" w16cid:durableId="834690854">
    <w:abstractNumId w:val="2"/>
  </w:num>
  <w:num w:numId="4" w16cid:durableId="1831409887">
    <w:abstractNumId w:val="3"/>
  </w:num>
  <w:num w:numId="5" w16cid:durableId="1692149150">
    <w:abstractNumId w:val="1"/>
  </w:num>
  <w:num w:numId="6" w16cid:durableId="1825001599">
    <w:abstractNumId w:val="0"/>
  </w:num>
  <w:num w:numId="7" w16cid:durableId="1261260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D"/>
    <w:rsid w:val="00014EB3"/>
    <w:rsid w:val="00064CD7"/>
    <w:rsid w:val="00095181"/>
    <w:rsid w:val="000C3AFC"/>
    <w:rsid w:val="000E5ED1"/>
    <w:rsid w:val="00106A28"/>
    <w:rsid w:val="00126672"/>
    <w:rsid w:val="0014674F"/>
    <w:rsid w:val="00157724"/>
    <w:rsid w:val="0018364B"/>
    <w:rsid w:val="00190AEB"/>
    <w:rsid w:val="00191039"/>
    <w:rsid w:val="001A74E9"/>
    <w:rsid w:val="001B0141"/>
    <w:rsid w:val="001B0F16"/>
    <w:rsid w:val="001B4BE2"/>
    <w:rsid w:val="001D20F7"/>
    <w:rsid w:val="001E7617"/>
    <w:rsid w:val="001F5EE0"/>
    <w:rsid w:val="00250FB0"/>
    <w:rsid w:val="00262C21"/>
    <w:rsid w:val="00265BBD"/>
    <w:rsid w:val="002A2882"/>
    <w:rsid w:val="002A37D3"/>
    <w:rsid w:val="002B545A"/>
    <w:rsid w:val="002B5BEF"/>
    <w:rsid w:val="002C3061"/>
    <w:rsid w:val="002D61BE"/>
    <w:rsid w:val="002E482E"/>
    <w:rsid w:val="002E4DF2"/>
    <w:rsid w:val="00307C10"/>
    <w:rsid w:val="00327924"/>
    <w:rsid w:val="003420D6"/>
    <w:rsid w:val="00373D25"/>
    <w:rsid w:val="0038549A"/>
    <w:rsid w:val="003A7949"/>
    <w:rsid w:val="003C38F0"/>
    <w:rsid w:val="003E043D"/>
    <w:rsid w:val="003F71CC"/>
    <w:rsid w:val="00404DFB"/>
    <w:rsid w:val="00405BB3"/>
    <w:rsid w:val="00422D92"/>
    <w:rsid w:val="004259F0"/>
    <w:rsid w:val="0045165B"/>
    <w:rsid w:val="00466DBF"/>
    <w:rsid w:val="004810EB"/>
    <w:rsid w:val="004A2D39"/>
    <w:rsid w:val="004D2EED"/>
    <w:rsid w:val="004F2DD7"/>
    <w:rsid w:val="005275C6"/>
    <w:rsid w:val="00532789"/>
    <w:rsid w:val="00542754"/>
    <w:rsid w:val="00570202"/>
    <w:rsid w:val="00570879"/>
    <w:rsid w:val="00582183"/>
    <w:rsid w:val="005827F4"/>
    <w:rsid w:val="005A32E4"/>
    <w:rsid w:val="005A4E21"/>
    <w:rsid w:val="005C1752"/>
    <w:rsid w:val="005C74CD"/>
    <w:rsid w:val="005D4C29"/>
    <w:rsid w:val="005D597C"/>
    <w:rsid w:val="005F2BB1"/>
    <w:rsid w:val="00634D6B"/>
    <w:rsid w:val="006400D8"/>
    <w:rsid w:val="00653750"/>
    <w:rsid w:val="006675A5"/>
    <w:rsid w:val="00686315"/>
    <w:rsid w:val="006978D0"/>
    <w:rsid w:val="006B1375"/>
    <w:rsid w:val="006C2B12"/>
    <w:rsid w:val="006D5ECE"/>
    <w:rsid w:val="00762173"/>
    <w:rsid w:val="00764D0C"/>
    <w:rsid w:val="00785ABD"/>
    <w:rsid w:val="00793FB2"/>
    <w:rsid w:val="007A3204"/>
    <w:rsid w:val="007A7A17"/>
    <w:rsid w:val="007B3A9E"/>
    <w:rsid w:val="007D71A8"/>
    <w:rsid w:val="007E754F"/>
    <w:rsid w:val="007F4EA3"/>
    <w:rsid w:val="00800634"/>
    <w:rsid w:val="008107C6"/>
    <w:rsid w:val="008154CB"/>
    <w:rsid w:val="00850685"/>
    <w:rsid w:val="00880163"/>
    <w:rsid w:val="008809F2"/>
    <w:rsid w:val="00886293"/>
    <w:rsid w:val="008B201C"/>
    <w:rsid w:val="008E7F11"/>
    <w:rsid w:val="008F79D3"/>
    <w:rsid w:val="009274F7"/>
    <w:rsid w:val="0094000D"/>
    <w:rsid w:val="009608D6"/>
    <w:rsid w:val="009645F1"/>
    <w:rsid w:val="009705E3"/>
    <w:rsid w:val="00980AC9"/>
    <w:rsid w:val="009D70C4"/>
    <w:rsid w:val="009F3A48"/>
    <w:rsid w:val="00A064B8"/>
    <w:rsid w:val="00A209E6"/>
    <w:rsid w:val="00A25BB2"/>
    <w:rsid w:val="00A4170D"/>
    <w:rsid w:val="00A6386A"/>
    <w:rsid w:val="00A653DA"/>
    <w:rsid w:val="00A714DB"/>
    <w:rsid w:val="00B00417"/>
    <w:rsid w:val="00B017DC"/>
    <w:rsid w:val="00B44529"/>
    <w:rsid w:val="00B50551"/>
    <w:rsid w:val="00B70C3E"/>
    <w:rsid w:val="00B914EA"/>
    <w:rsid w:val="00B92109"/>
    <w:rsid w:val="00BA0889"/>
    <w:rsid w:val="00BA4C21"/>
    <w:rsid w:val="00BB2249"/>
    <w:rsid w:val="00BC4635"/>
    <w:rsid w:val="00BF603E"/>
    <w:rsid w:val="00C223F8"/>
    <w:rsid w:val="00C44596"/>
    <w:rsid w:val="00C5021F"/>
    <w:rsid w:val="00C51715"/>
    <w:rsid w:val="00C538B2"/>
    <w:rsid w:val="00C619CE"/>
    <w:rsid w:val="00C76FCF"/>
    <w:rsid w:val="00C77ED9"/>
    <w:rsid w:val="00CD7469"/>
    <w:rsid w:val="00CE33F9"/>
    <w:rsid w:val="00CF54E3"/>
    <w:rsid w:val="00D171EB"/>
    <w:rsid w:val="00D23B16"/>
    <w:rsid w:val="00D3054F"/>
    <w:rsid w:val="00D36500"/>
    <w:rsid w:val="00D51623"/>
    <w:rsid w:val="00D577B4"/>
    <w:rsid w:val="00D814E8"/>
    <w:rsid w:val="00D83490"/>
    <w:rsid w:val="00D92EFF"/>
    <w:rsid w:val="00DB1B04"/>
    <w:rsid w:val="00DB608D"/>
    <w:rsid w:val="00DD0164"/>
    <w:rsid w:val="00E17984"/>
    <w:rsid w:val="00E20B6E"/>
    <w:rsid w:val="00E354A5"/>
    <w:rsid w:val="00E6592E"/>
    <w:rsid w:val="00E81983"/>
    <w:rsid w:val="00E949A1"/>
    <w:rsid w:val="00EB0426"/>
    <w:rsid w:val="00EB5CFD"/>
    <w:rsid w:val="00EC632B"/>
    <w:rsid w:val="00ED1904"/>
    <w:rsid w:val="00EE6F2F"/>
    <w:rsid w:val="00F075DE"/>
    <w:rsid w:val="00F12041"/>
    <w:rsid w:val="00F157CB"/>
    <w:rsid w:val="00F64FC0"/>
    <w:rsid w:val="00FA3501"/>
    <w:rsid w:val="00FB400D"/>
    <w:rsid w:val="00FC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58FB"/>
  <w15:chartTrackingRefBased/>
  <w15:docId w15:val="{F7BE7E5D-D13E-4F70-9CA4-24CD8A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CD"/>
    <w:pPr>
      <w:spacing w:after="0" w:line="240" w:lineRule="auto"/>
    </w:pPr>
  </w:style>
  <w:style w:type="paragraph" w:styleId="ListParagraph">
    <w:name w:val="List Paragraph"/>
    <w:basedOn w:val="Normal"/>
    <w:uiPriority w:val="34"/>
    <w:qFormat/>
    <w:rsid w:val="00FC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530">
      <w:bodyDiv w:val="1"/>
      <w:marLeft w:val="0"/>
      <w:marRight w:val="0"/>
      <w:marTop w:val="0"/>
      <w:marBottom w:val="0"/>
      <w:divBdr>
        <w:top w:val="none" w:sz="0" w:space="0" w:color="auto"/>
        <w:left w:val="none" w:sz="0" w:space="0" w:color="auto"/>
        <w:bottom w:val="none" w:sz="0" w:space="0" w:color="auto"/>
        <w:right w:val="none" w:sz="0" w:space="0" w:color="auto"/>
      </w:divBdr>
    </w:div>
    <w:div w:id="1154488520">
      <w:bodyDiv w:val="1"/>
      <w:marLeft w:val="0"/>
      <w:marRight w:val="0"/>
      <w:marTop w:val="0"/>
      <w:marBottom w:val="0"/>
      <w:divBdr>
        <w:top w:val="none" w:sz="0" w:space="0" w:color="auto"/>
        <w:left w:val="none" w:sz="0" w:space="0" w:color="auto"/>
        <w:bottom w:val="none" w:sz="0" w:space="0" w:color="auto"/>
        <w:right w:val="none" w:sz="0" w:space="0" w:color="auto"/>
      </w:divBdr>
    </w:div>
    <w:div w:id="1616716252">
      <w:bodyDiv w:val="1"/>
      <w:marLeft w:val="0"/>
      <w:marRight w:val="0"/>
      <w:marTop w:val="0"/>
      <w:marBottom w:val="0"/>
      <w:divBdr>
        <w:top w:val="none" w:sz="0" w:space="0" w:color="auto"/>
        <w:left w:val="none" w:sz="0" w:space="0" w:color="auto"/>
        <w:bottom w:val="none" w:sz="0" w:space="0" w:color="auto"/>
        <w:right w:val="none" w:sz="0" w:space="0" w:color="auto"/>
      </w:divBdr>
    </w:div>
    <w:div w:id="19306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F963D-7EAA-4A4D-95A5-3D9F55CFE6E0}">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31900ae8-ca29-4b39-93a8-ea219ec54fb0"/>
  </ds:schemaRefs>
</ds:datastoreItem>
</file>

<file path=customXml/itemProps2.xml><?xml version="1.0" encoding="utf-8"?>
<ds:datastoreItem xmlns:ds="http://schemas.openxmlformats.org/officeDocument/2006/customXml" ds:itemID="{5F1085B2-0F9C-48F1-9846-20E07A48E52E}">
  <ds:schemaRefs>
    <ds:schemaRef ds:uri="http://schemas.microsoft.com/sharepoint/v3/contenttype/forms"/>
  </ds:schemaRefs>
</ds:datastoreItem>
</file>

<file path=customXml/itemProps3.xml><?xml version="1.0" encoding="utf-8"?>
<ds:datastoreItem xmlns:ds="http://schemas.openxmlformats.org/officeDocument/2006/customXml" ds:itemID="{C3D1FFA2-996D-4867-B107-C49A03F8F5EA}"/>
</file>

<file path=docProps/app.xml><?xml version="1.0" encoding="utf-8"?>
<Properties xmlns="http://schemas.openxmlformats.org/officeDocument/2006/extended-properties" xmlns:vt="http://schemas.openxmlformats.org/officeDocument/2006/docPropsVTypes">
  <Template>Normal</Template>
  <TotalTime>62</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8</cp:revision>
  <cp:lastPrinted>2023-01-12T15:14:00Z</cp:lastPrinted>
  <dcterms:created xsi:type="dcterms:W3CDTF">2023-04-19T12:54:00Z</dcterms:created>
  <dcterms:modified xsi:type="dcterms:W3CDTF">2023-04-20T16:02:00Z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